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C72D34">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C72D34">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C72D34">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C72D34">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C72D34">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C72D34">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C72D34">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C72D34">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C72D34">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C72D34">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C72D34">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C72D34">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C72D34">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C72D34">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C72D34">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C72D34">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C72D34">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C72D34">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C72D3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C72D3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C72D34">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C72D34">
            <w:pPr>
              <w:pStyle w:val="TableParagraph"/>
              <w:rPr>
                <w:b/>
                <w:sz w:val="28"/>
              </w:rPr>
            </w:pPr>
            <w:r>
              <w:rPr>
                <w:b/>
                <w:color w:val="231F20"/>
                <w:spacing w:val="-2"/>
                <w:sz w:val="28"/>
              </w:rPr>
              <w:t>Activity/Action</w:t>
            </w:r>
          </w:p>
        </w:tc>
        <w:tc>
          <w:tcPr>
            <w:tcW w:w="5036" w:type="dxa"/>
          </w:tcPr>
          <w:p w14:paraId="435F4BAB" w14:textId="77777777" w:rsidR="0069539B" w:rsidRDefault="00C72D34">
            <w:pPr>
              <w:pStyle w:val="TableParagraph"/>
              <w:ind w:left="79"/>
              <w:rPr>
                <w:b/>
                <w:sz w:val="28"/>
              </w:rPr>
            </w:pPr>
            <w:r>
              <w:rPr>
                <w:b/>
                <w:color w:val="231F20"/>
                <w:spacing w:val="-2"/>
                <w:sz w:val="28"/>
              </w:rPr>
              <w:t>Impact</w:t>
            </w:r>
          </w:p>
        </w:tc>
        <w:tc>
          <w:tcPr>
            <w:tcW w:w="4768" w:type="dxa"/>
          </w:tcPr>
          <w:p w14:paraId="39E6BA3C" w14:textId="77777777" w:rsidR="0069539B" w:rsidRDefault="00C72D34">
            <w:pPr>
              <w:pStyle w:val="TableParagraph"/>
              <w:rPr>
                <w:b/>
                <w:sz w:val="28"/>
              </w:rPr>
            </w:pPr>
            <w:r>
              <w:rPr>
                <w:b/>
                <w:color w:val="231F20"/>
                <w:spacing w:val="-2"/>
                <w:sz w:val="28"/>
              </w:rPr>
              <w:t>Comments</w:t>
            </w:r>
          </w:p>
        </w:tc>
      </w:tr>
      <w:tr w:rsidR="0069539B" w14:paraId="63C84A28" w14:textId="77777777" w:rsidTr="000634FB">
        <w:trPr>
          <w:trHeight w:val="1338"/>
        </w:trPr>
        <w:tc>
          <w:tcPr>
            <w:tcW w:w="5563" w:type="dxa"/>
          </w:tcPr>
          <w:p w14:paraId="42C06C2A" w14:textId="2EB19226" w:rsidR="0069539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Being part of Dac</w:t>
            </w:r>
            <w:r>
              <w:rPr>
                <w:rFonts w:asciiTheme="minorHAnsi" w:hAnsiTheme="minorHAnsi"/>
                <w:sz w:val="24"/>
                <w:szCs w:val="24"/>
              </w:rPr>
              <w:t>orum Schools Sports Network (DSS</w:t>
            </w:r>
            <w:r w:rsidRPr="000634FB">
              <w:rPr>
                <w:rFonts w:asciiTheme="minorHAnsi" w:hAnsiTheme="minorHAnsi"/>
                <w:sz w:val="24"/>
                <w:szCs w:val="24"/>
              </w:rPr>
              <w:t>N)</w:t>
            </w:r>
          </w:p>
        </w:tc>
        <w:tc>
          <w:tcPr>
            <w:tcW w:w="5036" w:type="dxa"/>
          </w:tcPr>
          <w:p w14:paraId="3E6EF296" w14:textId="77777777" w:rsidR="0069539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Enabled children to take part in a range of different activities e.g. Tri golf, Girls football.</w:t>
            </w:r>
          </w:p>
          <w:p w14:paraId="6B025BD9" w14:textId="19391B6B" w:rsidR="000634F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 xml:space="preserve">Enabled children to put into practice in a competitive way the skills that they are learning in the classroom. </w:t>
            </w:r>
          </w:p>
        </w:tc>
        <w:tc>
          <w:tcPr>
            <w:tcW w:w="4768" w:type="dxa"/>
          </w:tcPr>
          <w:p w14:paraId="548A96CE" w14:textId="7A8F6BD1" w:rsidR="0069539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Continue to be part of the network again in 2023-2024.</w:t>
            </w:r>
          </w:p>
        </w:tc>
      </w:tr>
      <w:tr w:rsidR="000634FB" w14:paraId="529F5AFA" w14:textId="77777777" w:rsidTr="000634FB">
        <w:trPr>
          <w:trHeight w:val="925"/>
        </w:trPr>
        <w:tc>
          <w:tcPr>
            <w:tcW w:w="5563" w:type="dxa"/>
          </w:tcPr>
          <w:p w14:paraId="7555BD86" w14:textId="5AEAA0FE" w:rsidR="000634F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Extra-curricular sport activities</w:t>
            </w:r>
          </w:p>
        </w:tc>
        <w:tc>
          <w:tcPr>
            <w:tcW w:w="5036" w:type="dxa"/>
          </w:tcPr>
          <w:p w14:paraId="7554B1BE" w14:textId="0D004C17" w:rsidR="000634F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 xml:space="preserve">Children have a range of extra-curricular activities which include, basketball, football, netball, yoga, </w:t>
            </w:r>
            <w:proofErr w:type="spellStart"/>
            <w:r w:rsidRPr="000634FB">
              <w:rPr>
                <w:rFonts w:asciiTheme="minorHAnsi" w:hAnsiTheme="minorHAnsi"/>
                <w:sz w:val="24"/>
                <w:szCs w:val="24"/>
              </w:rPr>
              <w:t>Taekwando</w:t>
            </w:r>
            <w:proofErr w:type="spellEnd"/>
            <w:r w:rsidRPr="000634FB">
              <w:rPr>
                <w:rFonts w:asciiTheme="minorHAnsi" w:hAnsiTheme="minorHAnsi"/>
                <w:sz w:val="24"/>
                <w:szCs w:val="24"/>
              </w:rPr>
              <w:t xml:space="preserve">. </w:t>
            </w:r>
          </w:p>
        </w:tc>
        <w:tc>
          <w:tcPr>
            <w:tcW w:w="4768" w:type="dxa"/>
          </w:tcPr>
          <w:p w14:paraId="4D33ADCC" w14:textId="1D8DF518" w:rsidR="000634FB" w:rsidRPr="000634FB" w:rsidRDefault="000634FB">
            <w:pPr>
              <w:pStyle w:val="TableParagraph"/>
              <w:spacing w:before="0"/>
              <w:ind w:left="0"/>
              <w:rPr>
                <w:rFonts w:asciiTheme="minorHAnsi" w:hAnsiTheme="minorHAnsi"/>
                <w:sz w:val="24"/>
                <w:szCs w:val="24"/>
              </w:rPr>
            </w:pPr>
            <w:r w:rsidRPr="000634FB">
              <w:rPr>
                <w:rFonts w:asciiTheme="minorHAnsi" w:hAnsiTheme="minorHAnsi"/>
                <w:sz w:val="24"/>
                <w:szCs w:val="24"/>
              </w:rPr>
              <w:t xml:space="preserve">Continue with the extra-curricular offer into 2023-2024. </w:t>
            </w:r>
          </w:p>
        </w:tc>
      </w:tr>
      <w:tr w:rsidR="000634FB" w14:paraId="521BBA93" w14:textId="77777777" w:rsidTr="000634FB">
        <w:trPr>
          <w:trHeight w:val="1338"/>
        </w:trPr>
        <w:tc>
          <w:tcPr>
            <w:tcW w:w="5563" w:type="dxa"/>
          </w:tcPr>
          <w:p w14:paraId="7F04FBC0" w14:textId="03F23C8F" w:rsidR="000634FB" w:rsidRPr="000634FB" w:rsidRDefault="000634FB">
            <w:pPr>
              <w:pStyle w:val="TableParagraph"/>
              <w:spacing w:before="0"/>
              <w:ind w:left="0"/>
              <w:rPr>
                <w:rFonts w:asciiTheme="minorHAnsi" w:hAnsiTheme="minorHAnsi"/>
                <w:sz w:val="24"/>
                <w:szCs w:val="24"/>
              </w:rPr>
            </w:pPr>
            <w:r>
              <w:rPr>
                <w:rFonts w:asciiTheme="minorHAnsi" w:hAnsiTheme="minorHAnsi"/>
                <w:sz w:val="24"/>
                <w:szCs w:val="24"/>
              </w:rPr>
              <w:t>DSSN Awards</w:t>
            </w:r>
          </w:p>
        </w:tc>
        <w:tc>
          <w:tcPr>
            <w:tcW w:w="5036" w:type="dxa"/>
          </w:tcPr>
          <w:p w14:paraId="7D3AE045" w14:textId="7DDC0B7B" w:rsidR="000634FB" w:rsidRPr="000634FB" w:rsidRDefault="000634FB">
            <w:pPr>
              <w:pStyle w:val="TableParagraph"/>
              <w:spacing w:before="0"/>
              <w:ind w:left="0"/>
              <w:rPr>
                <w:rFonts w:asciiTheme="minorHAnsi" w:hAnsiTheme="minorHAnsi"/>
                <w:sz w:val="24"/>
                <w:szCs w:val="24"/>
              </w:rPr>
            </w:pPr>
            <w:r>
              <w:rPr>
                <w:rFonts w:asciiTheme="minorHAnsi" w:hAnsiTheme="minorHAnsi"/>
                <w:sz w:val="24"/>
                <w:szCs w:val="24"/>
              </w:rPr>
              <w:t xml:space="preserve">A significant number of Boxmoor children were entered for the DSSN Sports Awards in July 2023. Boxmoor had a number of children win the awards for their sporting efforts as well as several runners up. </w:t>
            </w:r>
          </w:p>
        </w:tc>
        <w:tc>
          <w:tcPr>
            <w:tcW w:w="4768" w:type="dxa"/>
          </w:tcPr>
          <w:p w14:paraId="56BAAA15" w14:textId="0F026809" w:rsidR="000634FB" w:rsidRPr="000634FB" w:rsidRDefault="000634FB">
            <w:pPr>
              <w:pStyle w:val="TableParagraph"/>
              <w:spacing w:before="0"/>
              <w:ind w:left="0"/>
              <w:rPr>
                <w:rFonts w:asciiTheme="minorHAnsi" w:hAnsiTheme="minorHAnsi"/>
                <w:sz w:val="24"/>
                <w:szCs w:val="24"/>
              </w:rPr>
            </w:pPr>
            <w:r>
              <w:rPr>
                <w:rFonts w:asciiTheme="minorHAnsi" w:hAnsiTheme="minorHAnsi"/>
                <w:sz w:val="24"/>
                <w:szCs w:val="24"/>
              </w:rPr>
              <w:t xml:space="preserve">Continue to celebrate the sporting achievements of our children both in and out of school in 2023-2024.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C72D34">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C72D3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C72D3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C72D34">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C72D34">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C72D34">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C72D34">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C72D34">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C72D34">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0634FB">
        <w:trPr>
          <w:trHeight w:val="3604"/>
        </w:trPr>
        <w:tc>
          <w:tcPr>
            <w:tcW w:w="2568" w:type="dxa"/>
          </w:tcPr>
          <w:p w14:paraId="076057D9" w14:textId="284A1BE9" w:rsidR="0069539B" w:rsidRPr="000634FB" w:rsidRDefault="000634FB">
            <w:pPr>
              <w:pStyle w:val="TableParagraph"/>
              <w:spacing w:before="18" w:line="235" w:lineRule="auto"/>
              <w:ind w:right="162"/>
              <w:rPr>
                <w:sz w:val="24"/>
                <w:szCs w:val="24"/>
              </w:rPr>
            </w:pPr>
            <w:r w:rsidRPr="000634FB">
              <w:rPr>
                <w:sz w:val="24"/>
                <w:szCs w:val="24"/>
              </w:rPr>
              <w:t>Introduce a new lunchtime system which includes a range of different activities for the children.</w:t>
            </w:r>
          </w:p>
        </w:tc>
        <w:tc>
          <w:tcPr>
            <w:tcW w:w="3534" w:type="dxa"/>
          </w:tcPr>
          <w:p w14:paraId="06DEC56C" w14:textId="77777777" w:rsidR="000634FB" w:rsidRPr="000634FB" w:rsidRDefault="000634FB" w:rsidP="000634FB">
            <w:pPr>
              <w:pStyle w:val="TableParagraph"/>
              <w:spacing w:before="1"/>
              <w:ind w:left="0"/>
              <w:rPr>
                <w:sz w:val="24"/>
                <w:szCs w:val="24"/>
              </w:rPr>
            </w:pPr>
            <w:r w:rsidRPr="000634FB">
              <w:rPr>
                <w:sz w:val="24"/>
                <w:szCs w:val="24"/>
              </w:rPr>
              <w:t>Midday supervisors who need to lead the activities.</w:t>
            </w:r>
          </w:p>
          <w:p w14:paraId="489DA027" w14:textId="77777777" w:rsidR="000634FB" w:rsidRPr="000634FB" w:rsidRDefault="000634FB" w:rsidP="000634FB">
            <w:pPr>
              <w:pStyle w:val="TableParagraph"/>
              <w:spacing w:before="1"/>
              <w:ind w:left="0"/>
              <w:rPr>
                <w:sz w:val="24"/>
                <w:szCs w:val="24"/>
              </w:rPr>
            </w:pPr>
            <w:r w:rsidRPr="000634FB">
              <w:rPr>
                <w:sz w:val="24"/>
                <w:szCs w:val="24"/>
              </w:rPr>
              <w:t>Children taking part.</w:t>
            </w:r>
          </w:p>
          <w:p w14:paraId="30B3E028" w14:textId="1A1AA0AD" w:rsidR="000634FB" w:rsidRPr="000634FB" w:rsidRDefault="000634FB" w:rsidP="000634FB">
            <w:pPr>
              <w:pStyle w:val="TableParagraph"/>
              <w:spacing w:before="1"/>
              <w:ind w:left="0"/>
              <w:rPr>
                <w:sz w:val="27"/>
              </w:rPr>
            </w:pPr>
            <w:r w:rsidRPr="000634FB">
              <w:rPr>
                <w:sz w:val="24"/>
                <w:szCs w:val="24"/>
              </w:rPr>
              <w:t>Play leaders who are supporting the activities.</w:t>
            </w:r>
            <w:r>
              <w:rPr>
                <w:sz w:val="27"/>
              </w:rPr>
              <w:t xml:space="preserve"> </w:t>
            </w:r>
          </w:p>
        </w:tc>
        <w:tc>
          <w:tcPr>
            <w:tcW w:w="3874" w:type="dxa"/>
          </w:tcPr>
          <w:p w14:paraId="7FAB245C" w14:textId="77777777" w:rsidR="0069539B" w:rsidRPr="000634FB" w:rsidRDefault="00C72D34">
            <w:pPr>
              <w:pStyle w:val="TableParagraph"/>
              <w:spacing w:before="18" w:line="235" w:lineRule="auto"/>
              <w:ind w:left="79" w:right="206"/>
              <w:rPr>
                <w:sz w:val="24"/>
                <w:szCs w:val="24"/>
              </w:rPr>
            </w:pPr>
            <w:r w:rsidRPr="000634FB">
              <w:rPr>
                <w:sz w:val="24"/>
                <w:szCs w:val="24"/>
              </w:rPr>
              <w:t>Key indicator 2 -The engagement of all pupils in regular physical activity – the Chief</w:t>
            </w:r>
            <w:r w:rsidRPr="000634FB">
              <w:rPr>
                <w:spacing w:val="-16"/>
                <w:sz w:val="24"/>
                <w:szCs w:val="24"/>
              </w:rPr>
              <w:t xml:space="preserve"> </w:t>
            </w:r>
            <w:r w:rsidRPr="000634FB">
              <w:rPr>
                <w:sz w:val="24"/>
                <w:szCs w:val="24"/>
              </w:rPr>
              <w:t>Medical</w:t>
            </w:r>
            <w:r w:rsidRPr="000634FB">
              <w:rPr>
                <w:spacing w:val="-16"/>
                <w:sz w:val="24"/>
                <w:szCs w:val="24"/>
              </w:rPr>
              <w:t xml:space="preserve"> </w:t>
            </w:r>
            <w:r w:rsidRPr="000634FB">
              <w:rPr>
                <w:sz w:val="24"/>
                <w:szCs w:val="24"/>
              </w:rPr>
              <w:t>Officer</w:t>
            </w:r>
            <w:r w:rsidRPr="000634FB">
              <w:rPr>
                <w:spacing w:val="-16"/>
                <w:sz w:val="24"/>
                <w:szCs w:val="24"/>
              </w:rPr>
              <w:t xml:space="preserve"> </w:t>
            </w:r>
            <w:r w:rsidRPr="000634FB">
              <w:rPr>
                <w:sz w:val="24"/>
                <w:szCs w:val="24"/>
              </w:rPr>
              <w:t xml:space="preserve">guidelines recommend that all children and young people aged 5 to 18 engage in at least 60 minutes of physical activity per day, of which 30 minutes should be in </w:t>
            </w:r>
            <w:r w:rsidRPr="000634FB">
              <w:rPr>
                <w:spacing w:val="-2"/>
                <w:sz w:val="24"/>
                <w:szCs w:val="24"/>
              </w:rPr>
              <w:t>school.</w:t>
            </w:r>
          </w:p>
          <w:p w14:paraId="639EE8B6" w14:textId="77777777" w:rsidR="0069539B" w:rsidRPr="000634FB" w:rsidRDefault="0069539B">
            <w:pPr>
              <w:pStyle w:val="TableParagraph"/>
              <w:spacing w:before="5"/>
              <w:ind w:left="0"/>
              <w:rPr>
                <w:sz w:val="24"/>
                <w:szCs w:val="24"/>
              </w:rPr>
            </w:pPr>
          </w:p>
          <w:p w14:paraId="625281BB" w14:textId="77777777" w:rsidR="0069539B" w:rsidRDefault="00C72D34">
            <w:pPr>
              <w:pStyle w:val="TableParagraph"/>
              <w:spacing w:before="0" w:line="235" w:lineRule="auto"/>
              <w:ind w:left="79" w:right="206"/>
              <w:rPr>
                <w:i/>
                <w:sz w:val="28"/>
              </w:rPr>
            </w:pPr>
            <w:r w:rsidRPr="000634FB">
              <w:rPr>
                <w:sz w:val="24"/>
                <w:szCs w:val="24"/>
              </w:rPr>
              <w:t>Key indicator 4: Broader experience</w:t>
            </w:r>
            <w:r w:rsidRPr="000634FB">
              <w:rPr>
                <w:spacing w:val="-9"/>
                <w:sz w:val="24"/>
                <w:szCs w:val="24"/>
              </w:rPr>
              <w:t xml:space="preserve"> </w:t>
            </w:r>
            <w:r w:rsidRPr="000634FB">
              <w:rPr>
                <w:sz w:val="24"/>
                <w:szCs w:val="24"/>
              </w:rPr>
              <w:t>of</w:t>
            </w:r>
            <w:r w:rsidRPr="000634FB">
              <w:rPr>
                <w:spacing w:val="-10"/>
                <w:sz w:val="24"/>
                <w:szCs w:val="24"/>
              </w:rPr>
              <w:t xml:space="preserve"> </w:t>
            </w:r>
            <w:r w:rsidRPr="000634FB">
              <w:rPr>
                <w:sz w:val="24"/>
                <w:szCs w:val="24"/>
              </w:rPr>
              <w:t>a</w:t>
            </w:r>
            <w:r w:rsidRPr="000634FB">
              <w:rPr>
                <w:spacing w:val="-10"/>
                <w:sz w:val="24"/>
                <w:szCs w:val="24"/>
              </w:rPr>
              <w:t xml:space="preserve"> </w:t>
            </w:r>
            <w:r w:rsidRPr="000634FB">
              <w:rPr>
                <w:sz w:val="24"/>
                <w:szCs w:val="24"/>
              </w:rPr>
              <w:t>range</w:t>
            </w:r>
            <w:r w:rsidRPr="000634FB">
              <w:rPr>
                <w:spacing w:val="-9"/>
                <w:sz w:val="24"/>
                <w:szCs w:val="24"/>
              </w:rPr>
              <w:t xml:space="preserve"> </w:t>
            </w:r>
            <w:r w:rsidRPr="000634FB">
              <w:rPr>
                <w:sz w:val="24"/>
                <w:szCs w:val="24"/>
              </w:rPr>
              <w:t>of</w:t>
            </w:r>
            <w:r w:rsidRPr="000634FB">
              <w:rPr>
                <w:spacing w:val="-10"/>
                <w:sz w:val="24"/>
                <w:szCs w:val="24"/>
              </w:rPr>
              <w:t xml:space="preserve"> </w:t>
            </w:r>
            <w:r w:rsidRPr="000634FB">
              <w:rPr>
                <w:sz w:val="24"/>
                <w:szCs w:val="24"/>
              </w:rPr>
              <w:t xml:space="preserve">sports and activities offered to all </w:t>
            </w:r>
            <w:r w:rsidRPr="000634FB">
              <w:rPr>
                <w:spacing w:val="-2"/>
                <w:sz w:val="24"/>
                <w:szCs w:val="24"/>
              </w:rPr>
              <w:t>pupils.</w:t>
            </w:r>
          </w:p>
        </w:tc>
        <w:tc>
          <w:tcPr>
            <w:tcW w:w="2740" w:type="dxa"/>
          </w:tcPr>
          <w:p w14:paraId="1247C731" w14:textId="77777777" w:rsidR="0069539B" w:rsidRPr="000634FB" w:rsidRDefault="00C72D34">
            <w:pPr>
              <w:pStyle w:val="TableParagraph"/>
              <w:spacing w:before="18" w:line="235" w:lineRule="auto"/>
              <w:ind w:left="79"/>
              <w:rPr>
                <w:sz w:val="24"/>
                <w:szCs w:val="24"/>
              </w:rPr>
            </w:pPr>
            <w:r w:rsidRPr="000634FB">
              <w:rPr>
                <w:sz w:val="24"/>
                <w:szCs w:val="24"/>
              </w:rPr>
              <w:t>More</w:t>
            </w:r>
            <w:r w:rsidRPr="000634FB">
              <w:rPr>
                <w:spacing w:val="-5"/>
                <w:sz w:val="24"/>
                <w:szCs w:val="24"/>
              </w:rPr>
              <w:t xml:space="preserve"> </w:t>
            </w:r>
            <w:r w:rsidRPr="000634FB">
              <w:rPr>
                <w:sz w:val="24"/>
                <w:szCs w:val="24"/>
              </w:rPr>
              <w:t>pupils</w:t>
            </w:r>
            <w:r w:rsidRPr="000634FB">
              <w:rPr>
                <w:spacing w:val="-6"/>
                <w:sz w:val="24"/>
                <w:szCs w:val="24"/>
              </w:rPr>
              <w:t xml:space="preserve"> </w:t>
            </w:r>
            <w:r w:rsidRPr="000634FB">
              <w:rPr>
                <w:sz w:val="24"/>
                <w:szCs w:val="24"/>
              </w:rPr>
              <w:t>meeting their daily physical activity goal, more pupils</w:t>
            </w:r>
            <w:r w:rsidRPr="000634FB">
              <w:rPr>
                <w:spacing w:val="-16"/>
                <w:sz w:val="24"/>
                <w:szCs w:val="24"/>
              </w:rPr>
              <w:t xml:space="preserve"> </w:t>
            </w:r>
            <w:r w:rsidRPr="000634FB">
              <w:rPr>
                <w:sz w:val="24"/>
                <w:szCs w:val="24"/>
              </w:rPr>
              <w:t>encouraged</w:t>
            </w:r>
            <w:r w:rsidRPr="000634FB">
              <w:rPr>
                <w:spacing w:val="-16"/>
                <w:sz w:val="24"/>
                <w:szCs w:val="24"/>
              </w:rPr>
              <w:t xml:space="preserve"> </w:t>
            </w:r>
            <w:r w:rsidRPr="000634FB">
              <w:rPr>
                <w:sz w:val="24"/>
                <w:szCs w:val="24"/>
              </w:rPr>
              <w:t>to take part in PE and Sport Activities.</w:t>
            </w:r>
          </w:p>
        </w:tc>
        <w:tc>
          <w:tcPr>
            <w:tcW w:w="2702" w:type="dxa"/>
          </w:tcPr>
          <w:p w14:paraId="66B157A0" w14:textId="700C41A1" w:rsidR="0069539B" w:rsidRPr="000634FB" w:rsidRDefault="000634FB">
            <w:pPr>
              <w:pStyle w:val="TableParagraph"/>
              <w:spacing w:before="18" w:line="235" w:lineRule="auto"/>
              <w:ind w:left="79" w:right="243"/>
              <w:rPr>
                <w:sz w:val="24"/>
                <w:szCs w:val="24"/>
              </w:rPr>
            </w:pPr>
            <w:r>
              <w:rPr>
                <w:sz w:val="24"/>
                <w:szCs w:val="24"/>
              </w:rPr>
              <w:t xml:space="preserve">£5000 for resourcing and staffing costs. </w:t>
            </w:r>
          </w:p>
        </w:tc>
      </w:tr>
      <w:tr w:rsidR="000634FB" w14:paraId="60A2CFAC" w14:textId="77777777" w:rsidTr="000634FB">
        <w:trPr>
          <w:trHeight w:val="1827"/>
        </w:trPr>
        <w:tc>
          <w:tcPr>
            <w:tcW w:w="2568" w:type="dxa"/>
          </w:tcPr>
          <w:p w14:paraId="5D1FD44F" w14:textId="6E52CF9F" w:rsidR="000634FB" w:rsidRPr="000634FB" w:rsidRDefault="000634FB">
            <w:pPr>
              <w:pStyle w:val="TableParagraph"/>
              <w:spacing w:before="18" w:line="235" w:lineRule="auto"/>
              <w:ind w:right="162"/>
              <w:rPr>
                <w:sz w:val="24"/>
                <w:szCs w:val="24"/>
              </w:rPr>
            </w:pPr>
            <w:r>
              <w:rPr>
                <w:sz w:val="24"/>
                <w:szCs w:val="24"/>
              </w:rPr>
              <w:t xml:space="preserve">To be part of Dacorum Schools Sports Network. </w:t>
            </w:r>
          </w:p>
        </w:tc>
        <w:tc>
          <w:tcPr>
            <w:tcW w:w="3534" w:type="dxa"/>
          </w:tcPr>
          <w:p w14:paraId="532312E7" w14:textId="77777777" w:rsidR="000634FB" w:rsidRDefault="000634FB" w:rsidP="000634FB">
            <w:pPr>
              <w:pStyle w:val="TableParagraph"/>
              <w:spacing w:before="1"/>
              <w:ind w:left="0"/>
              <w:rPr>
                <w:sz w:val="24"/>
                <w:szCs w:val="24"/>
              </w:rPr>
            </w:pPr>
            <w:r>
              <w:rPr>
                <w:sz w:val="24"/>
                <w:szCs w:val="24"/>
              </w:rPr>
              <w:t xml:space="preserve">Staff who will be attending the sporting events. </w:t>
            </w:r>
          </w:p>
          <w:p w14:paraId="5FB2D424" w14:textId="77777777" w:rsidR="000634FB" w:rsidRDefault="000634FB" w:rsidP="000634FB">
            <w:pPr>
              <w:pStyle w:val="TableParagraph"/>
              <w:spacing w:before="1"/>
              <w:ind w:left="0"/>
              <w:rPr>
                <w:sz w:val="24"/>
                <w:szCs w:val="24"/>
              </w:rPr>
            </w:pPr>
            <w:r>
              <w:rPr>
                <w:sz w:val="24"/>
                <w:szCs w:val="24"/>
              </w:rPr>
              <w:t xml:space="preserve">Children taking part in sporting events. </w:t>
            </w:r>
          </w:p>
          <w:p w14:paraId="2920B3CA" w14:textId="6F7CEF20" w:rsidR="000634FB" w:rsidRPr="000634FB" w:rsidRDefault="000634FB" w:rsidP="000634FB">
            <w:pPr>
              <w:pStyle w:val="TableParagraph"/>
              <w:spacing w:before="1"/>
              <w:ind w:left="0"/>
              <w:rPr>
                <w:sz w:val="24"/>
                <w:szCs w:val="24"/>
              </w:rPr>
            </w:pPr>
            <w:r>
              <w:rPr>
                <w:sz w:val="24"/>
                <w:szCs w:val="24"/>
              </w:rPr>
              <w:t xml:space="preserve">Staff who will be attending training and development sessions. </w:t>
            </w:r>
          </w:p>
        </w:tc>
        <w:tc>
          <w:tcPr>
            <w:tcW w:w="3874" w:type="dxa"/>
          </w:tcPr>
          <w:p w14:paraId="451E5B0B" w14:textId="77777777" w:rsidR="000634FB" w:rsidRDefault="000634FB">
            <w:pPr>
              <w:pStyle w:val="TableParagraph"/>
              <w:spacing w:before="18" w:line="235" w:lineRule="auto"/>
              <w:ind w:left="79" w:right="206"/>
              <w:rPr>
                <w:sz w:val="24"/>
                <w:szCs w:val="24"/>
              </w:rPr>
            </w:pPr>
            <w:r w:rsidRPr="000634FB">
              <w:rPr>
                <w:sz w:val="24"/>
                <w:szCs w:val="24"/>
              </w:rPr>
              <w:t>Key indicator 1: Increase confidence, knowledge and skills of all staff in teaching PE and sport</w:t>
            </w:r>
          </w:p>
          <w:p w14:paraId="2A9A0A8B" w14:textId="77777777" w:rsidR="000634FB" w:rsidRDefault="000634FB">
            <w:pPr>
              <w:pStyle w:val="TableParagraph"/>
              <w:spacing w:before="18" w:line="235" w:lineRule="auto"/>
              <w:ind w:left="79" w:right="206"/>
              <w:rPr>
                <w:sz w:val="24"/>
                <w:szCs w:val="24"/>
              </w:rPr>
            </w:pPr>
          </w:p>
          <w:p w14:paraId="503A73D6" w14:textId="1F428DA3" w:rsidR="001D6716" w:rsidRDefault="001D6716" w:rsidP="001D6716">
            <w:pPr>
              <w:rPr>
                <w:sz w:val="24"/>
                <w:szCs w:val="24"/>
              </w:rPr>
            </w:pPr>
            <w:r w:rsidRPr="001D6716">
              <w:rPr>
                <w:sz w:val="24"/>
                <w:szCs w:val="24"/>
              </w:rPr>
              <w:t>Key indicator 4: Broader experience of a range of sports and physical activities offered to all pupils</w:t>
            </w:r>
          </w:p>
          <w:p w14:paraId="57407976" w14:textId="5F807623" w:rsidR="001D6716" w:rsidRDefault="001D6716" w:rsidP="001D6716">
            <w:pPr>
              <w:rPr>
                <w:sz w:val="24"/>
                <w:szCs w:val="24"/>
              </w:rPr>
            </w:pPr>
          </w:p>
          <w:p w14:paraId="5E41077C" w14:textId="26FB2ED6" w:rsidR="001D6716" w:rsidRPr="001D6716" w:rsidRDefault="001D6716" w:rsidP="001D6716">
            <w:pPr>
              <w:rPr>
                <w:sz w:val="24"/>
                <w:szCs w:val="24"/>
              </w:rPr>
            </w:pPr>
            <w:r w:rsidRPr="001D6716">
              <w:rPr>
                <w:sz w:val="24"/>
                <w:szCs w:val="24"/>
              </w:rPr>
              <w:t>Key indicator 5: Increased participation in competitive sport</w:t>
            </w:r>
          </w:p>
          <w:p w14:paraId="669E2519" w14:textId="38979774" w:rsidR="000634FB" w:rsidRPr="000634FB" w:rsidRDefault="000634FB">
            <w:pPr>
              <w:pStyle w:val="TableParagraph"/>
              <w:spacing w:before="18" w:line="235" w:lineRule="auto"/>
              <w:ind w:left="79" w:right="206"/>
              <w:rPr>
                <w:sz w:val="24"/>
                <w:szCs w:val="24"/>
              </w:rPr>
            </w:pPr>
          </w:p>
        </w:tc>
        <w:tc>
          <w:tcPr>
            <w:tcW w:w="2740" w:type="dxa"/>
          </w:tcPr>
          <w:p w14:paraId="421EF538" w14:textId="77777777" w:rsidR="000634FB" w:rsidRDefault="001D6716">
            <w:pPr>
              <w:pStyle w:val="TableParagraph"/>
              <w:spacing w:before="18" w:line="235" w:lineRule="auto"/>
              <w:ind w:left="79"/>
              <w:rPr>
                <w:sz w:val="24"/>
                <w:szCs w:val="24"/>
              </w:rPr>
            </w:pPr>
            <w:r>
              <w:rPr>
                <w:sz w:val="24"/>
                <w:szCs w:val="24"/>
              </w:rPr>
              <w:t xml:space="preserve">More staff will have the confidence to teach PE sessions. </w:t>
            </w:r>
          </w:p>
          <w:p w14:paraId="5C020C51" w14:textId="25F9ECEE" w:rsidR="001D6716" w:rsidRPr="000634FB" w:rsidRDefault="001D6716">
            <w:pPr>
              <w:pStyle w:val="TableParagraph"/>
              <w:spacing w:before="18" w:line="235" w:lineRule="auto"/>
              <w:ind w:left="79"/>
              <w:rPr>
                <w:sz w:val="24"/>
                <w:szCs w:val="24"/>
              </w:rPr>
            </w:pPr>
            <w:r>
              <w:rPr>
                <w:sz w:val="24"/>
                <w:szCs w:val="24"/>
              </w:rPr>
              <w:t xml:space="preserve">More children will have experienced a range of different sports including competitive events, where applicable. </w:t>
            </w:r>
          </w:p>
        </w:tc>
        <w:tc>
          <w:tcPr>
            <w:tcW w:w="2702" w:type="dxa"/>
          </w:tcPr>
          <w:p w14:paraId="559F7044" w14:textId="39EFD360" w:rsidR="000634FB" w:rsidRDefault="001D6716">
            <w:pPr>
              <w:pStyle w:val="TableParagraph"/>
              <w:spacing w:before="18" w:line="235" w:lineRule="auto"/>
              <w:ind w:left="79" w:right="243"/>
              <w:rPr>
                <w:sz w:val="24"/>
                <w:szCs w:val="24"/>
              </w:rPr>
            </w:pPr>
            <w:r>
              <w:rPr>
                <w:sz w:val="24"/>
                <w:szCs w:val="24"/>
              </w:rPr>
              <w:t>£1300 for DSSN membership.</w:t>
            </w:r>
          </w:p>
        </w:tc>
      </w:tr>
      <w:tr w:rsidR="001D6716" w14:paraId="1E7C0C3B" w14:textId="77777777" w:rsidTr="001D6716">
        <w:trPr>
          <w:trHeight w:val="2823"/>
        </w:trPr>
        <w:tc>
          <w:tcPr>
            <w:tcW w:w="2568" w:type="dxa"/>
          </w:tcPr>
          <w:p w14:paraId="7D1B765D" w14:textId="063AD518" w:rsidR="001D6716" w:rsidRDefault="001D6716">
            <w:pPr>
              <w:pStyle w:val="TableParagraph"/>
              <w:spacing w:before="18" w:line="235" w:lineRule="auto"/>
              <w:ind w:right="162"/>
              <w:rPr>
                <w:sz w:val="24"/>
                <w:szCs w:val="24"/>
              </w:rPr>
            </w:pPr>
            <w:r>
              <w:rPr>
                <w:sz w:val="24"/>
                <w:szCs w:val="24"/>
              </w:rPr>
              <w:lastRenderedPageBreak/>
              <w:t xml:space="preserve">To employ a Sports Coach for one lunchtime and afternoon a week. </w:t>
            </w:r>
          </w:p>
        </w:tc>
        <w:tc>
          <w:tcPr>
            <w:tcW w:w="3534" w:type="dxa"/>
          </w:tcPr>
          <w:p w14:paraId="2198BCFB" w14:textId="737F3052" w:rsidR="001D6716" w:rsidRDefault="001D6716" w:rsidP="000634FB">
            <w:pPr>
              <w:pStyle w:val="TableParagraph"/>
              <w:spacing w:before="1"/>
              <w:ind w:left="0"/>
              <w:rPr>
                <w:sz w:val="24"/>
                <w:szCs w:val="24"/>
              </w:rPr>
            </w:pPr>
            <w:r>
              <w:rPr>
                <w:sz w:val="24"/>
                <w:szCs w:val="24"/>
              </w:rPr>
              <w:t xml:space="preserve">Staff working alongside the coach. </w:t>
            </w:r>
            <w:r>
              <w:rPr>
                <w:sz w:val="24"/>
                <w:szCs w:val="24"/>
              </w:rPr>
              <w:br/>
              <w:t xml:space="preserve">Children taking part in the sporting session. </w:t>
            </w:r>
          </w:p>
        </w:tc>
        <w:tc>
          <w:tcPr>
            <w:tcW w:w="3874" w:type="dxa"/>
          </w:tcPr>
          <w:p w14:paraId="2CFCB5BA" w14:textId="7049C3C4" w:rsidR="001D6716" w:rsidRDefault="001D6716" w:rsidP="001D6716">
            <w:pPr>
              <w:pStyle w:val="TableParagraph"/>
              <w:spacing w:before="18" w:line="235" w:lineRule="auto"/>
              <w:ind w:left="79" w:right="206"/>
              <w:rPr>
                <w:sz w:val="24"/>
                <w:szCs w:val="24"/>
              </w:rPr>
            </w:pPr>
            <w:r w:rsidRPr="000634FB">
              <w:rPr>
                <w:sz w:val="24"/>
                <w:szCs w:val="24"/>
              </w:rPr>
              <w:t>Key indicator 1: Increase confidence, knowledge and skills of all staff in teaching PE and sport</w:t>
            </w:r>
          </w:p>
          <w:p w14:paraId="58E830B6" w14:textId="5EA18F5B" w:rsidR="001D6716" w:rsidRDefault="001D6716" w:rsidP="001D6716">
            <w:pPr>
              <w:pStyle w:val="TableParagraph"/>
              <w:spacing w:before="18" w:line="235" w:lineRule="auto"/>
              <w:ind w:left="79" w:right="206"/>
              <w:rPr>
                <w:sz w:val="24"/>
                <w:szCs w:val="24"/>
              </w:rPr>
            </w:pPr>
          </w:p>
          <w:p w14:paraId="288E261D" w14:textId="77777777" w:rsidR="001D6716" w:rsidRPr="001D6716" w:rsidRDefault="001D6716" w:rsidP="001D6716">
            <w:pPr>
              <w:rPr>
                <w:sz w:val="24"/>
                <w:szCs w:val="24"/>
              </w:rPr>
            </w:pPr>
            <w:r w:rsidRPr="001D6716">
              <w:rPr>
                <w:sz w:val="24"/>
                <w:szCs w:val="24"/>
              </w:rPr>
              <w:t>Key indicator 4: Broader experience of a range of sports and physical activities offered to all pupils</w:t>
            </w:r>
          </w:p>
          <w:p w14:paraId="77057CB5" w14:textId="77777777" w:rsidR="001D6716" w:rsidRDefault="001D6716" w:rsidP="001D6716">
            <w:pPr>
              <w:pStyle w:val="TableParagraph"/>
              <w:spacing w:before="18" w:line="235" w:lineRule="auto"/>
              <w:ind w:left="79" w:right="206"/>
              <w:rPr>
                <w:sz w:val="24"/>
                <w:szCs w:val="24"/>
              </w:rPr>
            </w:pPr>
          </w:p>
          <w:p w14:paraId="7B96B1F0" w14:textId="357A2198" w:rsidR="001D6716" w:rsidRPr="000634FB" w:rsidRDefault="001D6716">
            <w:pPr>
              <w:pStyle w:val="TableParagraph"/>
              <w:spacing w:before="18" w:line="235" w:lineRule="auto"/>
              <w:ind w:left="79" w:right="206"/>
              <w:rPr>
                <w:sz w:val="24"/>
                <w:szCs w:val="24"/>
              </w:rPr>
            </w:pPr>
            <w:r w:rsidRPr="001D6716">
              <w:rPr>
                <w:sz w:val="24"/>
                <w:szCs w:val="24"/>
              </w:rPr>
              <w:t>Key indicator 5: Increased participation in competitive sport</w:t>
            </w:r>
          </w:p>
        </w:tc>
        <w:tc>
          <w:tcPr>
            <w:tcW w:w="2740" w:type="dxa"/>
          </w:tcPr>
          <w:p w14:paraId="1AF9FE21" w14:textId="77777777" w:rsidR="001D6716" w:rsidRDefault="001D6716">
            <w:pPr>
              <w:pStyle w:val="TableParagraph"/>
              <w:spacing w:before="18" w:line="235" w:lineRule="auto"/>
              <w:ind w:left="79"/>
              <w:rPr>
                <w:sz w:val="24"/>
                <w:szCs w:val="24"/>
              </w:rPr>
            </w:pPr>
            <w:r>
              <w:rPr>
                <w:sz w:val="24"/>
                <w:szCs w:val="24"/>
              </w:rPr>
              <w:t xml:space="preserve">Staff will be supported to deliver high quality PE sessions. </w:t>
            </w:r>
          </w:p>
          <w:p w14:paraId="06D8BD3D" w14:textId="77777777" w:rsidR="001D6716" w:rsidRDefault="001D6716">
            <w:pPr>
              <w:pStyle w:val="TableParagraph"/>
              <w:spacing w:before="18" w:line="235" w:lineRule="auto"/>
              <w:ind w:left="79"/>
              <w:rPr>
                <w:sz w:val="24"/>
                <w:szCs w:val="24"/>
              </w:rPr>
            </w:pPr>
            <w:r>
              <w:rPr>
                <w:sz w:val="24"/>
                <w:szCs w:val="24"/>
              </w:rPr>
              <w:t xml:space="preserve">Children will develop new skills within PE. </w:t>
            </w:r>
          </w:p>
          <w:p w14:paraId="5F352C56" w14:textId="0E05A52F" w:rsidR="001D6716" w:rsidRDefault="001D6716">
            <w:pPr>
              <w:pStyle w:val="TableParagraph"/>
              <w:spacing w:before="18" w:line="235" w:lineRule="auto"/>
              <w:ind w:left="79"/>
              <w:rPr>
                <w:sz w:val="24"/>
                <w:szCs w:val="24"/>
              </w:rPr>
            </w:pPr>
            <w:r>
              <w:rPr>
                <w:sz w:val="24"/>
                <w:szCs w:val="24"/>
              </w:rPr>
              <w:t xml:space="preserve">Children will have the opportunity to learn new sports and take part in competitive events. </w:t>
            </w:r>
          </w:p>
        </w:tc>
        <w:tc>
          <w:tcPr>
            <w:tcW w:w="2702" w:type="dxa"/>
          </w:tcPr>
          <w:p w14:paraId="15F2CBAB" w14:textId="179B8D7D" w:rsidR="001D6716" w:rsidRDefault="001D6716">
            <w:pPr>
              <w:pStyle w:val="TableParagraph"/>
              <w:spacing w:before="18" w:line="235" w:lineRule="auto"/>
              <w:ind w:left="79" w:right="243"/>
              <w:rPr>
                <w:sz w:val="24"/>
                <w:szCs w:val="24"/>
              </w:rPr>
            </w:pPr>
            <w:r>
              <w:rPr>
                <w:sz w:val="24"/>
                <w:szCs w:val="24"/>
              </w:rPr>
              <w:t xml:space="preserve">£4000 to pay for the coaching sessions. </w:t>
            </w:r>
          </w:p>
        </w:tc>
      </w:tr>
      <w:tr w:rsidR="001D6716" w14:paraId="2D8B57C0" w14:textId="77777777" w:rsidTr="001D6716">
        <w:trPr>
          <w:trHeight w:val="823"/>
        </w:trPr>
        <w:tc>
          <w:tcPr>
            <w:tcW w:w="2568" w:type="dxa"/>
          </w:tcPr>
          <w:p w14:paraId="20B89F06" w14:textId="6F11DEC7" w:rsidR="001D6716" w:rsidRDefault="001D6716">
            <w:pPr>
              <w:pStyle w:val="TableParagraph"/>
              <w:spacing w:before="18" w:line="235" w:lineRule="auto"/>
              <w:ind w:right="162"/>
              <w:rPr>
                <w:sz w:val="24"/>
                <w:szCs w:val="24"/>
              </w:rPr>
            </w:pPr>
            <w:r>
              <w:rPr>
                <w:sz w:val="24"/>
                <w:szCs w:val="24"/>
              </w:rPr>
              <w:t xml:space="preserve">To support Year 6 </w:t>
            </w:r>
            <w:proofErr w:type="spellStart"/>
            <w:r>
              <w:rPr>
                <w:sz w:val="24"/>
                <w:szCs w:val="24"/>
              </w:rPr>
              <w:t>Bikeability</w:t>
            </w:r>
            <w:proofErr w:type="spellEnd"/>
            <w:r>
              <w:rPr>
                <w:sz w:val="24"/>
                <w:szCs w:val="24"/>
              </w:rPr>
              <w:t xml:space="preserve"> sessions. </w:t>
            </w:r>
          </w:p>
        </w:tc>
        <w:tc>
          <w:tcPr>
            <w:tcW w:w="3534" w:type="dxa"/>
          </w:tcPr>
          <w:p w14:paraId="65B96A71" w14:textId="2926ED7A" w:rsidR="001D6716" w:rsidRDefault="001D6716" w:rsidP="000634FB">
            <w:pPr>
              <w:pStyle w:val="TableParagraph"/>
              <w:spacing w:before="1"/>
              <w:ind w:left="0"/>
              <w:rPr>
                <w:sz w:val="24"/>
                <w:szCs w:val="24"/>
              </w:rPr>
            </w:pPr>
            <w:r>
              <w:rPr>
                <w:sz w:val="24"/>
                <w:szCs w:val="24"/>
              </w:rPr>
              <w:t xml:space="preserve">Year 6 children taken part in cycle training. </w:t>
            </w:r>
          </w:p>
        </w:tc>
        <w:tc>
          <w:tcPr>
            <w:tcW w:w="3874" w:type="dxa"/>
          </w:tcPr>
          <w:p w14:paraId="153552E9" w14:textId="7664A761" w:rsidR="001D6716" w:rsidRPr="000634FB" w:rsidRDefault="001D6716" w:rsidP="001D6716">
            <w:pPr>
              <w:rPr>
                <w:sz w:val="24"/>
                <w:szCs w:val="24"/>
              </w:rPr>
            </w:pPr>
            <w:r w:rsidRPr="001D6716">
              <w:rPr>
                <w:sz w:val="24"/>
                <w:szCs w:val="24"/>
              </w:rPr>
              <w:t>Key indicator 4: Broader experience of a range of sports and physical a</w:t>
            </w:r>
            <w:r>
              <w:rPr>
                <w:sz w:val="24"/>
                <w:szCs w:val="24"/>
              </w:rPr>
              <w:t>ctivities offered to all pupils</w:t>
            </w:r>
          </w:p>
        </w:tc>
        <w:tc>
          <w:tcPr>
            <w:tcW w:w="2740" w:type="dxa"/>
          </w:tcPr>
          <w:p w14:paraId="39BA70AA" w14:textId="137939E3" w:rsidR="001D6716" w:rsidRDefault="001D6716">
            <w:pPr>
              <w:pStyle w:val="TableParagraph"/>
              <w:spacing w:before="18" w:line="235" w:lineRule="auto"/>
              <w:ind w:left="79"/>
              <w:rPr>
                <w:sz w:val="24"/>
                <w:szCs w:val="24"/>
              </w:rPr>
            </w:pPr>
            <w:r>
              <w:rPr>
                <w:sz w:val="24"/>
                <w:szCs w:val="24"/>
              </w:rPr>
              <w:t xml:space="preserve">Children will be competent and confident to ride their bikes to and from school. </w:t>
            </w:r>
          </w:p>
        </w:tc>
        <w:tc>
          <w:tcPr>
            <w:tcW w:w="2702" w:type="dxa"/>
          </w:tcPr>
          <w:p w14:paraId="4080F031" w14:textId="2C25E906" w:rsidR="001D6716" w:rsidRDefault="001D6716">
            <w:pPr>
              <w:pStyle w:val="TableParagraph"/>
              <w:spacing w:before="18" w:line="235" w:lineRule="auto"/>
              <w:ind w:left="79" w:right="243"/>
              <w:rPr>
                <w:sz w:val="24"/>
                <w:szCs w:val="24"/>
              </w:rPr>
            </w:pPr>
            <w:r>
              <w:rPr>
                <w:sz w:val="24"/>
                <w:szCs w:val="24"/>
              </w:rPr>
              <w:t xml:space="preserve">£300 to support the cycle training course. </w:t>
            </w:r>
          </w:p>
        </w:tc>
      </w:tr>
      <w:tr w:rsidR="001D6716" w14:paraId="4B19805E" w14:textId="77777777" w:rsidTr="001D6716">
        <w:trPr>
          <w:trHeight w:val="823"/>
        </w:trPr>
        <w:tc>
          <w:tcPr>
            <w:tcW w:w="2568" w:type="dxa"/>
          </w:tcPr>
          <w:p w14:paraId="1B4A9E52" w14:textId="0D396DE3" w:rsidR="001D6716" w:rsidRDefault="001D6716">
            <w:pPr>
              <w:pStyle w:val="TableParagraph"/>
              <w:spacing w:before="18" w:line="235" w:lineRule="auto"/>
              <w:ind w:right="162"/>
              <w:rPr>
                <w:sz w:val="24"/>
                <w:szCs w:val="24"/>
              </w:rPr>
            </w:pPr>
            <w:r>
              <w:rPr>
                <w:sz w:val="24"/>
                <w:szCs w:val="24"/>
              </w:rPr>
              <w:t xml:space="preserve">To continue to provide high quality PE lessons to all children. </w:t>
            </w:r>
          </w:p>
        </w:tc>
        <w:tc>
          <w:tcPr>
            <w:tcW w:w="3534" w:type="dxa"/>
          </w:tcPr>
          <w:p w14:paraId="6C7BE95E" w14:textId="77777777" w:rsidR="001D6716" w:rsidRDefault="001D6716" w:rsidP="000634FB">
            <w:pPr>
              <w:pStyle w:val="TableParagraph"/>
              <w:spacing w:before="1"/>
              <w:ind w:left="0"/>
              <w:rPr>
                <w:sz w:val="24"/>
                <w:szCs w:val="24"/>
              </w:rPr>
            </w:pPr>
            <w:r>
              <w:rPr>
                <w:sz w:val="24"/>
                <w:szCs w:val="24"/>
              </w:rPr>
              <w:t xml:space="preserve">Staff delivering the lessons. </w:t>
            </w:r>
          </w:p>
          <w:p w14:paraId="18A862E5" w14:textId="2804EF96" w:rsidR="001D6716" w:rsidRDefault="001D6716" w:rsidP="000634FB">
            <w:pPr>
              <w:pStyle w:val="TableParagraph"/>
              <w:spacing w:before="1"/>
              <w:ind w:left="0"/>
              <w:rPr>
                <w:sz w:val="24"/>
                <w:szCs w:val="24"/>
              </w:rPr>
            </w:pPr>
            <w:r>
              <w:rPr>
                <w:sz w:val="24"/>
                <w:szCs w:val="24"/>
              </w:rPr>
              <w:t xml:space="preserve">Children taking part in them. </w:t>
            </w:r>
          </w:p>
        </w:tc>
        <w:tc>
          <w:tcPr>
            <w:tcW w:w="3874" w:type="dxa"/>
          </w:tcPr>
          <w:p w14:paraId="5617C3D4" w14:textId="730AA321" w:rsidR="001D6716" w:rsidRDefault="001D6716" w:rsidP="001D6716">
            <w:pPr>
              <w:rPr>
                <w:sz w:val="24"/>
                <w:szCs w:val="24"/>
              </w:rPr>
            </w:pPr>
            <w:r w:rsidRPr="001D6716">
              <w:rPr>
                <w:sz w:val="24"/>
                <w:szCs w:val="24"/>
              </w:rPr>
              <w:t>Key indicator 3: The profile of PE and sport is raised across the school as a tool for whole school improvement</w:t>
            </w:r>
          </w:p>
          <w:p w14:paraId="3DC61E14" w14:textId="77777777" w:rsidR="001D6716" w:rsidRDefault="001D6716" w:rsidP="001D6716">
            <w:pPr>
              <w:rPr>
                <w:sz w:val="24"/>
                <w:szCs w:val="24"/>
              </w:rPr>
            </w:pPr>
          </w:p>
          <w:p w14:paraId="13895E48" w14:textId="68C08BF5" w:rsidR="001D6716" w:rsidRPr="001D6716" w:rsidRDefault="001D6716" w:rsidP="001D6716">
            <w:pPr>
              <w:rPr>
                <w:sz w:val="24"/>
                <w:szCs w:val="24"/>
              </w:rPr>
            </w:pPr>
            <w:r w:rsidRPr="001D6716">
              <w:rPr>
                <w:sz w:val="24"/>
                <w:szCs w:val="24"/>
              </w:rPr>
              <w:t>Key indicator 4: Broader experience of a range of sports and physical activities offered to all pupils</w:t>
            </w:r>
          </w:p>
          <w:p w14:paraId="55566EAC" w14:textId="77777777" w:rsidR="001D6716" w:rsidRDefault="001D6716" w:rsidP="001D6716">
            <w:pPr>
              <w:rPr>
                <w:sz w:val="24"/>
                <w:szCs w:val="24"/>
              </w:rPr>
            </w:pPr>
          </w:p>
          <w:p w14:paraId="0EE69A06" w14:textId="17F2B6AB" w:rsidR="001D6716" w:rsidRPr="001D6716" w:rsidRDefault="001D6716" w:rsidP="001D6716">
            <w:pPr>
              <w:rPr>
                <w:sz w:val="24"/>
                <w:szCs w:val="24"/>
              </w:rPr>
            </w:pPr>
          </w:p>
        </w:tc>
        <w:tc>
          <w:tcPr>
            <w:tcW w:w="2740" w:type="dxa"/>
          </w:tcPr>
          <w:p w14:paraId="45C9D225" w14:textId="77777777" w:rsidR="001D6716" w:rsidRDefault="001D6716">
            <w:pPr>
              <w:pStyle w:val="TableParagraph"/>
              <w:spacing w:before="18" w:line="235" w:lineRule="auto"/>
              <w:ind w:left="79"/>
              <w:rPr>
                <w:sz w:val="24"/>
                <w:szCs w:val="24"/>
              </w:rPr>
            </w:pPr>
            <w:r>
              <w:rPr>
                <w:sz w:val="24"/>
                <w:szCs w:val="24"/>
              </w:rPr>
              <w:t xml:space="preserve">Children will be proficient in PE skills as identified in the National Curriculum and school’s long term map. </w:t>
            </w:r>
          </w:p>
          <w:p w14:paraId="3FAF9FD0" w14:textId="65858691" w:rsidR="001D6716" w:rsidRDefault="001D6716">
            <w:pPr>
              <w:pStyle w:val="TableParagraph"/>
              <w:spacing w:before="18" w:line="235" w:lineRule="auto"/>
              <w:ind w:left="79"/>
              <w:rPr>
                <w:sz w:val="24"/>
                <w:szCs w:val="24"/>
              </w:rPr>
            </w:pPr>
            <w:r>
              <w:rPr>
                <w:sz w:val="24"/>
                <w:szCs w:val="24"/>
              </w:rPr>
              <w:t xml:space="preserve">Resources will be provided so that teachers can deliver their lessons according to the NC and school’s curriculum. </w:t>
            </w:r>
          </w:p>
        </w:tc>
        <w:tc>
          <w:tcPr>
            <w:tcW w:w="2702" w:type="dxa"/>
          </w:tcPr>
          <w:p w14:paraId="4F92BAEA" w14:textId="058E651C" w:rsidR="001D6716" w:rsidRDefault="001D6716">
            <w:pPr>
              <w:pStyle w:val="TableParagraph"/>
              <w:spacing w:before="18" w:line="235" w:lineRule="auto"/>
              <w:ind w:left="79" w:right="243"/>
              <w:rPr>
                <w:sz w:val="24"/>
                <w:szCs w:val="24"/>
              </w:rPr>
            </w:pPr>
            <w:r>
              <w:rPr>
                <w:sz w:val="24"/>
                <w:szCs w:val="24"/>
              </w:rPr>
              <w:t xml:space="preserve">£2,000 to replenish equipment.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C72D34">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C72D3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C72D3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C72D34">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26"/>
        <w:gridCol w:w="6273"/>
        <w:gridCol w:w="4768"/>
      </w:tblGrid>
      <w:tr w:rsidR="0069539B" w14:paraId="32733F9B" w14:textId="77777777" w:rsidTr="00941088">
        <w:trPr>
          <w:trHeight w:val="499"/>
        </w:trPr>
        <w:tc>
          <w:tcPr>
            <w:tcW w:w="4326" w:type="dxa"/>
          </w:tcPr>
          <w:p w14:paraId="1A6D23A6" w14:textId="77777777" w:rsidR="0069539B" w:rsidRDefault="00C72D34">
            <w:pPr>
              <w:pStyle w:val="TableParagraph"/>
              <w:rPr>
                <w:b/>
                <w:sz w:val="28"/>
              </w:rPr>
            </w:pPr>
            <w:r>
              <w:rPr>
                <w:b/>
                <w:color w:val="231F20"/>
                <w:spacing w:val="-2"/>
                <w:sz w:val="28"/>
              </w:rPr>
              <w:t>Activity/Action</w:t>
            </w:r>
          </w:p>
        </w:tc>
        <w:tc>
          <w:tcPr>
            <w:tcW w:w="6273" w:type="dxa"/>
          </w:tcPr>
          <w:p w14:paraId="67FD63A8" w14:textId="77777777" w:rsidR="0069539B" w:rsidRDefault="00C72D34">
            <w:pPr>
              <w:pStyle w:val="TableParagraph"/>
              <w:ind w:left="79"/>
              <w:rPr>
                <w:b/>
                <w:sz w:val="28"/>
              </w:rPr>
            </w:pPr>
            <w:r>
              <w:rPr>
                <w:b/>
                <w:color w:val="231F20"/>
                <w:spacing w:val="-2"/>
                <w:sz w:val="28"/>
              </w:rPr>
              <w:t>Impact</w:t>
            </w:r>
          </w:p>
        </w:tc>
        <w:tc>
          <w:tcPr>
            <w:tcW w:w="4768" w:type="dxa"/>
          </w:tcPr>
          <w:p w14:paraId="7EE50163" w14:textId="77777777" w:rsidR="0069539B" w:rsidRDefault="00C72D34">
            <w:pPr>
              <w:pStyle w:val="TableParagraph"/>
              <w:rPr>
                <w:b/>
                <w:sz w:val="28"/>
              </w:rPr>
            </w:pPr>
            <w:r>
              <w:rPr>
                <w:b/>
                <w:color w:val="231F20"/>
                <w:spacing w:val="-2"/>
                <w:sz w:val="28"/>
              </w:rPr>
              <w:t>Comments</w:t>
            </w:r>
          </w:p>
        </w:tc>
      </w:tr>
      <w:tr w:rsidR="0069539B" w14:paraId="7C6F5942" w14:textId="77777777" w:rsidTr="00941088">
        <w:trPr>
          <w:trHeight w:val="2241"/>
        </w:trPr>
        <w:tc>
          <w:tcPr>
            <w:tcW w:w="4326" w:type="dxa"/>
          </w:tcPr>
          <w:p w14:paraId="0A5BF4E7" w14:textId="7164BBAE" w:rsidR="0069539B" w:rsidRDefault="00AB2229">
            <w:pPr>
              <w:pStyle w:val="TableParagraph"/>
              <w:spacing w:before="0"/>
              <w:ind w:left="0"/>
              <w:rPr>
                <w:rFonts w:ascii="Times New Roman"/>
                <w:sz w:val="28"/>
              </w:rPr>
            </w:pPr>
            <w:r w:rsidRPr="000634FB">
              <w:rPr>
                <w:sz w:val="24"/>
                <w:szCs w:val="24"/>
              </w:rPr>
              <w:t>Introduce a new lunchtime system which includes a range of different activities for the children.</w:t>
            </w:r>
          </w:p>
        </w:tc>
        <w:tc>
          <w:tcPr>
            <w:tcW w:w="6273" w:type="dxa"/>
          </w:tcPr>
          <w:p w14:paraId="5475E970" w14:textId="75DD92AF" w:rsidR="0069539B" w:rsidRPr="00941088" w:rsidRDefault="00AB2229">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With a wide range of activities</w:t>
            </w:r>
            <w:r w:rsidR="00C05E00">
              <w:rPr>
                <w:rFonts w:asciiTheme="minorHAnsi" w:hAnsiTheme="minorHAnsi" w:cstheme="minorHAnsi"/>
                <w:sz w:val="24"/>
                <w:szCs w:val="24"/>
              </w:rPr>
              <w:t xml:space="preserve"> available, this has enabled</w:t>
            </w:r>
            <w:r w:rsidRPr="00941088">
              <w:rPr>
                <w:rFonts w:asciiTheme="minorHAnsi" w:hAnsiTheme="minorHAnsi" w:cstheme="minorHAnsi"/>
                <w:sz w:val="24"/>
                <w:szCs w:val="24"/>
              </w:rPr>
              <w:t xml:space="preserve"> children to keep active for </w:t>
            </w:r>
            <w:r w:rsidR="002D442E" w:rsidRPr="00941088">
              <w:rPr>
                <w:rFonts w:asciiTheme="minorHAnsi" w:hAnsiTheme="minorHAnsi" w:cstheme="minorHAnsi"/>
                <w:sz w:val="24"/>
                <w:szCs w:val="24"/>
              </w:rPr>
              <w:t xml:space="preserve">the recommended </w:t>
            </w:r>
            <w:r w:rsidRPr="00941088">
              <w:rPr>
                <w:rFonts w:asciiTheme="minorHAnsi" w:hAnsiTheme="minorHAnsi" w:cstheme="minorHAnsi"/>
                <w:sz w:val="24"/>
                <w:szCs w:val="24"/>
              </w:rPr>
              <w:t>30mins</w:t>
            </w:r>
            <w:r w:rsidR="002D442E" w:rsidRPr="00941088">
              <w:rPr>
                <w:rFonts w:asciiTheme="minorHAnsi" w:hAnsiTheme="minorHAnsi" w:cstheme="minorHAnsi"/>
                <w:sz w:val="24"/>
                <w:szCs w:val="24"/>
              </w:rPr>
              <w:t xml:space="preserve"> per day in school towards their 60 active minutes. </w:t>
            </w:r>
          </w:p>
          <w:p w14:paraId="04CF025C" w14:textId="5A7EB554" w:rsidR="002D442E" w:rsidRPr="00941088" w:rsidRDefault="002D442E">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It has enabled children to have access to a wider range of sporti</w:t>
            </w:r>
            <w:r w:rsidR="00941088" w:rsidRPr="00941088">
              <w:rPr>
                <w:rFonts w:asciiTheme="minorHAnsi" w:hAnsiTheme="minorHAnsi" w:cstheme="minorHAnsi"/>
                <w:sz w:val="24"/>
                <w:szCs w:val="24"/>
              </w:rPr>
              <w:t>ng activities including archery and</w:t>
            </w:r>
            <w:r w:rsidRPr="00941088">
              <w:rPr>
                <w:rFonts w:asciiTheme="minorHAnsi" w:hAnsiTheme="minorHAnsi" w:cstheme="minorHAnsi"/>
                <w:sz w:val="24"/>
                <w:szCs w:val="24"/>
              </w:rPr>
              <w:t xml:space="preserve"> tennis</w:t>
            </w:r>
            <w:r w:rsidR="00941088" w:rsidRPr="00941088">
              <w:rPr>
                <w:rFonts w:asciiTheme="minorHAnsi" w:hAnsiTheme="minorHAnsi" w:cstheme="minorHAnsi"/>
                <w:sz w:val="24"/>
                <w:szCs w:val="24"/>
              </w:rPr>
              <w:t>.</w:t>
            </w:r>
          </w:p>
        </w:tc>
        <w:tc>
          <w:tcPr>
            <w:tcW w:w="4768" w:type="dxa"/>
          </w:tcPr>
          <w:p w14:paraId="149A3EFE" w14:textId="6279000F" w:rsidR="0069539B" w:rsidRPr="00941088" w:rsidRDefault="00AB2229" w:rsidP="00AB2229">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Continue with a similar system for lunchtime structured activities for the 2024-2025 academic year, and continue to offer a range of different activity stations.</w:t>
            </w:r>
          </w:p>
        </w:tc>
      </w:tr>
      <w:tr w:rsidR="00AB2229" w14:paraId="0FB37A67" w14:textId="77777777" w:rsidTr="00941088">
        <w:trPr>
          <w:trHeight w:val="2674"/>
        </w:trPr>
        <w:tc>
          <w:tcPr>
            <w:tcW w:w="4326" w:type="dxa"/>
          </w:tcPr>
          <w:p w14:paraId="0EB6F91C" w14:textId="0F0FD902" w:rsidR="00AB2229" w:rsidRPr="000634FB" w:rsidRDefault="00AB2229">
            <w:pPr>
              <w:pStyle w:val="TableParagraph"/>
              <w:spacing w:before="0"/>
              <w:ind w:left="0"/>
              <w:rPr>
                <w:sz w:val="24"/>
                <w:szCs w:val="24"/>
              </w:rPr>
            </w:pPr>
            <w:r>
              <w:rPr>
                <w:sz w:val="24"/>
                <w:szCs w:val="24"/>
              </w:rPr>
              <w:t>To be part of Dacorum Schools Sports Network.</w:t>
            </w:r>
          </w:p>
        </w:tc>
        <w:tc>
          <w:tcPr>
            <w:tcW w:w="6273" w:type="dxa"/>
          </w:tcPr>
          <w:p w14:paraId="04B534A0" w14:textId="0AFAB772" w:rsidR="002D442E" w:rsidRPr="00941088" w:rsidRDefault="002D442E" w:rsidP="002D442E">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Enabled children to take part in a range of different activities e.g. Girls football, Dodgeball, Tag rugby, cross country.</w:t>
            </w:r>
          </w:p>
          <w:p w14:paraId="4F5C3F3E" w14:textId="179748A5" w:rsidR="002D442E" w:rsidRPr="00941088" w:rsidRDefault="002D442E" w:rsidP="002D442E">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Enabled children to take part in sports they may not have an opportunity to take part in outside of school and further develop their skills.</w:t>
            </w:r>
          </w:p>
          <w:p w14:paraId="74E40F41" w14:textId="0C3E1B53" w:rsidR="00AB2229" w:rsidRPr="00941088" w:rsidRDefault="002D442E" w:rsidP="002D442E">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Enabled children to put into practice in a competitive way the skills that th</w:t>
            </w:r>
            <w:r w:rsidR="00C05E00">
              <w:rPr>
                <w:rFonts w:asciiTheme="minorHAnsi" w:hAnsiTheme="minorHAnsi" w:cstheme="minorHAnsi"/>
                <w:sz w:val="24"/>
                <w:szCs w:val="24"/>
              </w:rPr>
              <w:t>ey are learning in PE lessons</w:t>
            </w:r>
            <w:r w:rsidRPr="00941088">
              <w:rPr>
                <w:rFonts w:asciiTheme="minorHAnsi" w:hAnsiTheme="minorHAnsi" w:cstheme="minorHAnsi"/>
                <w:sz w:val="24"/>
                <w:szCs w:val="24"/>
              </w:rPr>
              <w:t>.</w:t>
            </w:r>
          </w:p>
          <w:p w14:paraId="1C7F5DF2" w14:textId="59AA491C" w:rsidR="002D442E" w:rsidRPr="00941088" w:rsidRDefault="002D442E" w:rsidP="002D442E">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 xml:space="preserve">Enabled Sports </w:t>
            </w:r>
            <w:r w:rsidR="00941088" w:rsidRPr="00941088">
              <w:rPr>
                <w:rFonts w:asciiTheme="minorHAnsi" w:hAnsiTheme="minorHAnsi" w:cstheme="minorHAnsi"/>
                <w:sz w:val="24"/>
                <w:szCs w:val="24"/>
              </w:rPr>
              <w:t>Ambassadors</w:t>
            </w:r>
            <w:r w:rsidRPr="00941088">
              <w:rPr>
                <w:rFonts w:asciiTheme="minorHAnsi" w:hAnsiTheme="minorHAnsi" w:cstheme="minorHAnsi"/>
                <w:sz w:val="24"/>
                <w:szCs w:val="24"/>
              </w:rPr>
              <w:t xml:space="preserve"> the skills, abilities and confidence to lead sporting </w:t>
            </w:r>
            <w:r w:rsidR="00941088" w:rsidRPr="00941088">
              <w:rPr>
                <w:rFonts w:asciiTheme="minorHAnsi" w:hAnsiTheme="minorHAnsi" w:cstheme="minorHAnsi"/>
                <w:sz w:val="24"/>
                <w:szCs w:val="24"/>
              </w:rPr>
              <w:t>activities</w:t>
            </w:r>
            <w:r w:rsidRPr="00941088">
              <w:rPr>
                <w:rFonts w:asciiTheme="minorHAnsi" w:hAnsiTheme="minorHAnsi" w:cstheme="minorHAnsi"/>
                <w:sz w:val="24"/>
                <w:szCs w:val="24"/>
              </w:rPr>
              <w:t xml:space="preserve"> and events throughout the year to younger pupils in the school.</w:t>
            </w:r>
          </w:p>
        </w:tc>
        <w:tc>
          <w:tcPr>
            <w:tcW w:w="4768" w:type="dxa"/>
          </w:tcPr>
          <w:p w14:paraId="5D43DE49" w14:textId="27A89F92" w:rsidR="00AB2229" w:rsidRPr="00941088" w:rsidRDefault="002D442E" w:rsidP="00AB2229">
            <w:pPr>
              <w:pStyle w:val="TableParagraph"/>
              <w:spacing w:before="0"/>
              <w:ind w:left="0"/>
              <w:rPr>
                <w:rFonts w:asciiTheme="minorHAnsi" w:hAnsiTheme="minorHAnsi" w:cstheme="minorHAnsi"/>
                <w:sz w:val="24"/>
                <w:szCs w:val="24"/>
              </w:rPr>
            </w:pPr>
            <w:r w:rsidRPr="00941088">
              <w:rPr>
                <w:rFonts w:asciiTheme="minorHAnsi" w:hAnsiTheme="minorHAnsi" w:cstheme="minorHAnsi"/>
                <w:sz w:val="24"/>
                <w:szCs w:val="24"/>
              </w:rPr>
              <w:t xml:space="preserve">To continue to be part of the Dacorum School Sports Network for the academic year 2024-25 and continue to offer a wide range of sporting activities.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C72D34">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C72D3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C72D3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C72D34">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C72D34">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C72D34">
            <w:pPr>
              <w:pStyle w:val="TableParagraph"/>
              <w:rPr>
                <w:b/>
                <w:sz w:val="28"/>
              </w:rPr>
            </w:pPr>
            <w:r>
              <w:rPr>
                <w:b/>
                <w:color w:val="231F20"/>
                <w:spacing w:val="-2"/>
                <w:sz w:val="28"/>
                <w:u w:val="single" w:color="231F20"/>
              </w:rPr>
              <w:t>Question</w:t>
            </w:r>
          </w:p>
        </w:tc>
        <w:tc>
          <w:tcPr>
            <w:tcW w:w="2825" w:type="dxa"/>
          </w:tcPr>
          <w:p w14:paraId="00E69026" w14:textId="77777777" w:rsidR="0069539B" w:rsidRDefault="00C72D34">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C72D34">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C72D34">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C72D34">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FBFE03D" w:rsidR="0069539B" w:rsidRDefault="00190663">
            <w:pPr>
              <w:pStyle w:val="TableParagraph"/>
              <w:ind w:left="79"/>
              <w:rPr>
                <w:sz w:val="28"/>
              </w:rPr>
            </w:pPr>
            <w:r>
              <w:rPr>
                <w:color w:val="231F20"/>
                <w:sz w:val="28"/>
              </w:rPr>
              <w:t>90</w:t>
            </w:r>
            <w:r w:rsidR="00C72D34">
              <w:rPr>
                <w:color w:val="231F20"/>
                <w:sz w:val="28"/>
              </w:rPr>
              <w:t>%</w:t>
            </w:r>
          </w:p>
        </w:tc>
        <w:tc>
          <w:tcPr>
            <w:tcW w:w="5686" w:type="dxa"/>
          </w:tcPr>
          <w:p w14:paraId="6E452CF1" w14:textId="40C5E39C"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C72D34">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663E3EF" w:rsidR="0069539B" w:rsidRDefault="00C05E00">
            <w:pPr>
              <w:pStyle w:val="TableParagraph"/>
              <w:ind w:left="79"/>
              <w:rPr>
                <w:sz w:val="28"/>
              </w:rPr>
            </w:pPr>
            <w:r>
              <w:rPr>
                <w:color w:val="231F20"/>
                <w:sz w:val="28"/>
              </w:rPr>
              <w:t>90</w:t>
            </w:r>
            <w:r w:rsidR="00C72D34">
              <w:rPr>
                <w:color w:val="231F20"/>
                <w:sz w:val="28"/>
              </w:rPr>
              <w:t>%</w:t>
            </w:r>
          </w:p>
        </w:tc>
        <w:tc>
          <w:tcPr>
            <w:tcW w:w="5686" w:type="dxa"/>
          </w:tcPr>
          <w:p w14:paraId="4377F271" w14:textId="02B9B363"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C72D34">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515FE73" w:rsidR="0069539B" w:rsidRDefault="00190663">
            <w:pPr>
              <w:pStyle w:val="TableParagraph"/>
              <w:ind w:left="79"/>
              <w:rPr>
                <w:sz w:val="28"/>
              </w:rPr>
            </w:pPr>
            <w:r>
              <w:rPr>
                <w:color w:val="231F20"/>
                <w:sz w:val="28"/>
              </w:rPr>
              <w:t>83</w:t>
            </w:r>
            <w:r w:rsidR="00C72D34">
              <w:rPr>
                <w:color w:val="231F20"/>
                <w:sz w:val="28"/>
              </w:rPr>
              <w:t>%</w:t>
            </w:r>
          </w:p>
        </w:tc>
        <w:tc>
          <w:tcPr>
            <w:tcW w:w="5686" w:type="dxa"/>
          </w:tcPr>
          <w:p w14:paraId="6C0D0ADA" w14:textId="29239D08"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C72D34">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C72D34">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F4A7608" w:rsidR="0069539B" w:rsidRDefault="00C72D34" w:rsidP="00C05E0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C72D34">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C4A2307" w:rsidR="0069539B" w:rsidRDefault="00C72D34">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C72D34">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C72D34">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09697C7" w:rsidR="0069539B" w:rsidRPr="00D16E31" w:rsidRDefault="007035FA">
            <w:pPr>
              <w:pStyle w:val="TableParagraph"/>
              <w:rPr>
                <w:rFonts w:asciiTheme="minorHAnsi" w:hAnsiTheme="minorHAnsi" w:cstheme="minorHAnsi"/>
                <w:i/>
                <w:sz w:val="28"/>
              </w:rPr>
            </w:pPr>
            <w:r w:rsidRPr="00D16E31">
              <w:rPr>
                <w:rFonts w:asciiTheme="minorHAnsi" w:hAnsiTheme="minorHAnsi" w:cstheme="minorHAnsi"/>
                <w:i/>
                <w:sz w:val="28"/>
              </w:rPr>
              <w:t>Vicky Campos</w:t>
            </w:r>
          </w:p>
        </w:tc>
      </w:tr>
      <w:tr w:rsidR="0069539B" w14:paraId="79133B4D" w14:textId="77777777">
        <w:trPr>
          <w:trHeight w:val="686"/>
        </w:trPr>
        <w:tc>
          <w:tcPr>
            <w:tcW w:w="5279" w:type="dxa"/>
          </w:tcPr>
          <w:p w14:paraId="2C6E7FAF" w14:textId="77777777" w:rsidR="0069539B" w:rsidRDefault="00C72D34">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3C43100" w:rsidR="0069539B" w:rsidRPr="00D16E31" w:rsidRDefault="00246714">
            <w:pPr>
              <w:pStyle w:val="TableParagraph"/>
              <w:rPr>
                <w:rFonts w:asciiTheme="minorHAnsi" w:hAnsiTheme="minorHAnsi" w:cstheme="minorHAnsi"/>
                <w:i/>
                <w:sz w:val="28"/>
              </w:rPr>
            </w:pPr>
            <w:r w:rsidRPr="00D16E31">
              <w:rPr>
                <w:rFonts w:asciiTheme="minorHAnsi" w:hAnsiTheme="minorHAnsi" w:cstheme="minorHAnsi"/>
                <w:i/>
                <w:sz w:val="28"/>
              </w:rPr>
              <w:t>Cheryl Todiresei</w:t>
            </w:r>
          </w:p>
        </w:tc>
      </w:tr>
      <w:tr w:rsidR="0069539B" w14:paraId="7411B9D7" w14:textId="77777777">
        <w:trPr>
          <w:trHeight w:val="655"/>
        </w:trPr>
        <w:tc>
          <w:tcPr>
            <w:tcW w:w="5279" w:type="dxa"/>
          </w:tcPr>
          <w:p w14:paraId="71D6FEDE" w14:textId="77777777" w:rsidR="0069539B" w:rsidRDefault="00C72D34">
            <w:pPr>
              <w:pStyle w:val="TableParagraph"/>
              <w:rPr>
                <w:sz w:val="28"/>
              </w:rPr>
            </w:pPr>
            <w:r>
              <w:rPr>
                <w:color w:val="231F20"/>
                <w:spacing w:val="-2"/>
                <w:sz w:val="28"/>
              </w:rPr>
              <w:t>Governor:</w:t>
            </w:r>
          </w:p>
        </w:tc>
        <w:tc>
          <w:tcPr>
            <w:tcW w:w="10098" w:type="dxa"/>
          </w:tcPr>
          <w:p w14:paraId="5FFC7B44" w14:textId="0CE7B98D" w:rsidR="0069539B" w:rsidRPr="00D16E31" w:rsidRDefault="007035FA">
            <w:pPr>
              <w:pStyle w:val="TableParagraph"/>
              <w:rPr>
                <w:rFonts w:asciiTheme="minorHAnsi" w:hAnsiTheme="minorHAnsi" w:cstheme="minorHAnsi"/>
                <w:i/>
                <w:sz w:val="28"/>
              </w:rPr>
            </w:pPr>
            <w:r w:rsidRPr="00D16E31">
              <w:rPr>
                <w:rFonts w:asciiTheme="minorHAnsi" w:hAnsiTheme="minorHAnsi" w:cstheme="minorHAnsi"/>
                <w:i/>
                <w:sz w:val="28"/>
              </w:rPr>
              <w:t xml:space="preserve">Andrew Tucker (Sports Premium Governor) </w:t>
            </w:r>
          </w:p>
        </w:tc>
      </w:tr>
      <w:tr w:rsidR="0069539B" w14:paraId="724273DD" w14:textId="77777777">
        <w:trPr>
          <w:trHeight w:val="650"/>
        </w:trPr>
        <w:tc>
          <w:tcPr>
            <w:tcW w:w="5279" w:type="dxa"/>
          </w:tcPr>
          <w:p w14:paraId="67135AA6" w14:textId="77777777" w:rsidR="0069539B" w:rsidRDefault="00C72D34">
            <w:pPr>
              <w:pStyle w:val="TableParagraph"/>
              <w:rPr>
                <w:sz w:val="28"/>
              </w:rPr>
            </w:pPr>
            <w:r>
              <w:rPr>
                <w:color w:val="231F20"/>
                <w:spacing w:val="-4"/>
                <w:sz w:val="28"/>
              </w:rPr>
              <w:t>Date:</w:t>
            </w:r>
          </w:p>
        </w:tc>
        <w:tc>
          <w:tcPr>
            <w:tcW w:w="10098" w:type="dxa"/>
          </w:tcPr>
          <w:p w14:paraId="6C8981B8" w14:textId="011BC232" w:rsidR="0069539B" w:rsidRPr="00D16E31" w:rsidRDefault="00D16E31">
            <w:pPr>
              <w:pStyle w:val="TableParagraph"/>
              <w:spacing w:before="0"/>
              <w:ind w:left="0"/>
              <w:rPr>
                <w:rFonts w:asciiTheme="minorHAnsi" w:hAnsiTheme="minorHAnsi" w:cstheme="minorHAnsi"/>
                <w:i/>
                <w:sz w:val="26"/>
              </w:rPr>
            </w:pPr>
            <w:r w:rsidRPr="00D16E31">
              <w:rPr>
                <w:rFonts w:asciiTheme="minorHAnsi" w:hAnsiTheme="minorHAnsi" w:cstheme="minorHAnsi"/>
                <w:i/>
                <w:sz w:val="26"/>
              </w:rPr>
              <w:t xml:space="preserve"> 9</w:t>
            </w:r>
            <w:r w:rsidRPr="00D16E31">
              <w:rPr>
                <w:rFonts w:asciiTheme="minorHAnsi" w:hAnsiTheme="minorHAnsi" w:cstheme="minorHAnsi"/>
                <w:i/>
                <w:sz w:val="26"/>
                <w:vertAlign w:val="superscript"/>
              </w:rPr>
              <w:t>th</w:t>
            </w:r>
            <w:r w:rsidRPr="00D16E31">
              <w:rPr>
                <w:rFonts w:asciiTheme="minorHAnsi" w:hAnsiTheme="minorHAnsi" w:cstheme="minorHAnsi"/>
                <w:i/>
                <w:sz w:val="26"/>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9F16F" w14:textId="77777777" w:rsidR="00B806B1" w:rsidRDefault="00B806B1">
      <w:r>
        <w:separator/>
      </w:r>
    </w:p>
  </w:endnote>
  <w:endnote w:type="continuationSeparator" w:id="0">
    <w:p w14:paraId="39DE30D4" w14:textId="77777777" w:rsidR="00B806B1" w:rsidRDefault="00B8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C72D34">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C72D34">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C72D34">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C72D34">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C72D34">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C72D34">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33133" w14:textId="77777777" w:rsidR="00B806B1" w:rsidRDefault="00B806B1">
      <w:r>
        <w:separator/>
      </w:r>
    </w:p>
  </w:footnote>
  <w:footnote w:type="continuationSeparator" w:id="0">
    <w:p w14:paraId="006A3455" w14:textId="77777777" w:rsidR="00B806B1" w:rsidRDefault="00B80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284845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634FB"/>
    <w:rsid w:val="00126F20"/>
    <w:rsid w:val="00190663"/>
    <w:rsid w:val="001D6716"/>
    <w:rsid w:val="00246714"/>
    <w:rsid w:val="00285157"/>
    <w:rsid w:val="002D442E"/>
    <w:rsid w:val="003A76AA"/>
    <w:rsid w:val="0069539B"/>
    <w:rsid w:val="007035FA"/>
    <w:rsid w:val="00745973"/>
    <w:rsid w:val="008A621B"/>
    <w:rsid w:val="008C7781"/>
    <w:rsid w:val="00941088"/>
    <w:rsid w:val="00AB2229"/>
    <w:rsid w:val="00B806B1"/>
    <w:rsid w:val="00C05E00"/>
    <w:rsid w:val="00C72D34"/>
    <w:rsid w:val="00D16E31"/>
    <w:rsid w:val="00D605FE"/>
    <w:rsid w:val="00D71EA3"/>
    <w:rsid w:val="00E564D9"/>
    <w:rsid w:val="00E8613A"/>
    <w:rsid w:val="00F03912"/>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1428</TotalTime>
  <Pages>9</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C.McCawley</dc:creator>
  <cp:lastModifiedBy>Head - Boxmoor Primary School</cp:lastModifiedBy>
  <cp:revision>8</cp:revision>
  <cp:lastPrinted>2023-10-02T16:35:00Z</cp:lastPrinted>
  <dcterms:created xsi:type="dcterms:W3CDTF">2023-10-01T09:00:00Z</dcterms:created>
  <dcterms:modified xsi:type="dcterms:W3CDTF">2024-11-05T18:56:00Z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